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0C" w:rsidRDefault="0099230C" w:rsidP="0099230C">
      <w:pPr>
        <w:spacing w:after="0" w:line="24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附件1：</w:t>
      </w:r>
    </w:p>
    <w:p w:rsidR="0099230C" w:rsidRDefault="0099230C" w:rsidP="0099230C">
      <w:pPr>
        <w:jc w:val="center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“话剧评论人才培养”项目学员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报名表</w:t>
      </w:r>
    </w:p>
    <w:tbl>
      <w:tblPr>
        <w:tblW w:w="931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559"/>
        <w:gridCol w:w="1391"/>
        <w:gridCol w:w="1303"/>
        <w:gridCol w:w="1417"/>
        <w:gridCol w:w="1350"/>
      </w:tblGrid>
      <w:tr w:rsidR="0099230C" w:rsidTr="000F76C9">
        <w:trPr>
          <w:trHeight w:val="566"/>
        </w:trPr>
        <w:tc>
          <w:tcPr>
            <w:tcW w:w="2295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59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303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9230C" w:rsidRDefault="0099230C" w:rsidP="0099230C">
            <w:pPr>
              <w:ind w:rightChars="16" w:right="3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1350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30C" w:rsidTr="000F76C9">
        <w:trPr>
          <w:trHeight w:val="596"/>
        </w:trPr>
        <w:tc>
          <w:tcPr>
            <w:tcW w:w="2295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559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  <w:proofErr w:type="spellEnd"/>
          </w:p>
        </w:tc>
        <w:tc>
          <w:tcPr>
            <w:tcW w:w="1303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职称职务</w:t>
            </w:r>
            <w:proofErr w:type="spellEnd"/>
          </w:p>
        </w:tc>
        <w:tc>
          <w:tcPr>
            <w:tcW w:w="1350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30C" w:rsidTr="000F76C9">
        <w:trPr>
          <w:trHeight w:val="581"/>
        </w:trPr>
        <w:tc>
          <w:tcPr>
            <w:tcW w:w="2295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专业方向</w:t>
            </w:r>
            <w:proofErr w:type="spellEnd"/>
          </w:p>
        </w:tc>
        <w:tc>
          <w:tcPr>
            <w:tcW w:w="7020" w:type="dxa"/>
            <w:gridSpan w:val="5"/>
            <w:vAlign w:val="center"/>
          </w:tcPr>
          <w:p w:rsidR="0099230C" w:rsidRDefault="0099230C" w:rsidP="000F76C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  <w:tr w:rsidR="0099230C" w:rsidTr="000F76C9">
        <w:trPr>
          <w:trHeight w:val="90"/>
        </w:trPr>
        <w:tc>
          <w:tcPr>
            <w:tcW w:w="2295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所在单位名称</w:t>
            </w:r>
            <w:proofErr w:type="spellEnd"/>
          </w:p>
        </w:tc>
        <w:tc>
          <w:tcPr>
            <w:tcW w:w="7020" w:type="dxa"/>
            <w:gridSpan w:val="5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30C" w:rsidTr="000F76C9">
        <w:tc>
          <w:tcPr>
            <w:tcW w:w="2295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2950" w:type="dxa"/>
            <w:gridSpan w:val="2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2767" w:type="dxa"/>
            <w:gridSpan w:val="2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30C" w:rsidTr="000F76C9">
        <w:trPr>
          <w:trHeight w:val="670"/>
        </w:trPr>
        <w:tc>
          <w:tcPr>
            <w:tcW w:w="2295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2950" w:type="dxa"/>
            <w:gridSpan w:val="2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  <w:proofErr w:type="spellEnd"/>
          </w:p>
        </w:tc>
        <w:tc>
          <w:tcPr>
            <w:tcW w:w="2767" w:type="dxa"/>
            <w:gridSpan w:val="2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230C" w:rsidTr="000F76C9">
        <w:trPr>
          <w:trHeight w:val="4660"/>
        </w:trPr>
        <w:tc>
          <w:tcPr>
            <w:tcW w:w="2295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艺术简历及文章发表、获奖情况</w:t>
            </w:r>
          </w:p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7020" w:type="dxa"/>
            <w:gridSpan w:val="5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99230C" w:rsidTr="000F76C9">
        <w:trPr>
          <w:trHeight w:val="2226"/>
        </w:trPr>
        <w:tc>
          <w:tcPr>
            <w:tcW w:w="2295" w:type="dxa"/>
            <w:vAlign w:val="center"/>
          </w:tcPr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所在单位意见</w:t>
            </w:r>
            <w:proofErr w:type="spellEnd"/>
          </w:p>
        </w:tc>
        <w:tc>
          <w:tcPr>
            <w:tcW w:w="7020" w:type="dxa"/>
            <w:gridSpan w:val="5"/>
            <w:vAlign w:val="bottom"/>
          </w:tcPr>
          <w:p w:rsidR="0099230C" w:rsidRDefault="0099230C" w:rsidP="000F76C9">
            <w:pPr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（章）</w:t>
            </w:r>
          </w:p>
          <w:p w:rsidR="0099230C" w:rsidRDefault="0099230C" w:rsidP="000F76C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年  月  日</w:t>
            </w:r>
          </w:p>
        </w:tc>
      </w:tr>
    </w:tbl>
    <w:p w:rsidR="0099230C" w:rsidRDefault="0099230C" w:rsidP="0099230C">
      <w:pPr>
        <w:spacing w:after="0" w:line="240" w:lineRule="auto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</w:p>
    <w:p w:rsidR="0099230C" w:rsidRDefault="0099230C" w:rsidP="0099230C">
      <w:pPr>
        <w:spacing w:after="0" w:line="240" w:lineRule="auto"/>
        <w:jc w:val="both"/>
        <w:rPr>
          <w:rFonts w:ascii="仿宋" w:eastAsia="仿宋" w:hAnsi="仿宋" w:cs="仿宋"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CN"/>
        </w:rPr>
        <w:lastRenderedPageBreak/>
        <w:t>附件2：</w:t>
      </w:r>
    </w:p>
    <w:p w:rsidR="0099230C" w:rsidRDefault="0099230C" w:rsidP="0099230C">
      <w:pPr>
        <w:spacing w:after="0" w:line="240" w:lineRule="auto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培训学员往返交通费报销说明</w:t>
      </w:r>
    </w:p>
    <w:p w:rsidR="0099230C" w:rsidRDefault="0099230C" w:rsidP="0099230C">
      <w:pPr>
        <w:spacing w:after="0" w:line="240" w:lineRule="auto"/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负责承担学员参加培训期间往返 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中国国家话剧院创作演出教育基地（西区）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的交通费，现将报销要求说明如下：</w:t>
      </w:r>
    </w:p>
    <w:p w:rsidR="0099230C" w:rsidRDefault="0099230C" w:rsidP="0099230C">
      <w:pPr>
        <w:spacing w:after="0" w:line="240" w:lineRule="auto"/>
        <w:ind w:firstLineChars="200" w:firstLine="56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第一条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交通费报销范围为学员由所属地往返于 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中国国家话剧院创作演出教育基地（西区）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参加培训产生的城市间交通费用。</w:t>
      </w:r>
    </w:p>
    <w:p w:rsidR="0099230C" w:rsidRDefault="0099230C" w:rsidP="0099230C">
      <w:pPr>
        <w:spacing w:after="0" w:line="240" w:lineRule="auto"/>
        <w:ind w:firstLineChars="200" w:firstLine="56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第二条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学员可乘坐火车、飞机等交通工具往返。</w:t>
      </w:r>
    </w:p>
    <w:p w:rsidR="0099230C" w:rsidRDefault="0099230C" w:rsidP="0099230C">
      <w:pPr>
        <w:spacing w:after="0" w:line="240" w:lineRule="auto"/>
        <w:ind w:firstLineChars="200" w:firstLine="56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第三条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学员要按照规定乘坐交通工具，凭据报销交通费。以里程为准,距离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中国国家话剧院创作演出教育基地（西区）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1300公里以内，可乘坐高铁、动车、普通列车【若飞机票价低于火车票价，可征得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同意后乘坐飞机】；距离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中国国家话剧院创作演出教育基地（西区）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递交申请。乘坐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交通工具舱级的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具体规定见下表：</w:t>
      </w:r>
    </w:p>
    <w:tbl>
      <w:tblPr>
        <w:tblStyle w:val="a5"/>
        <w:tblW w:w="6573" w:type="dxa"/>
        <w:jc w:val="center"/>
        <w:tblInd w:w="89" w:type="dxa"/>
        <w:tblLayout w:type="fixed"/>
        <w:tblLook w:val="04A0" w:firstRow="1" w:lastRow="0" w:firstColumn="1" w:lastColumn="0" w:noHBand="0" w:noVBand="1"/>
      </w:tblPr>
      <w:tblGrid>
        <w:gridCol w:w="2004"/>
        <w:gridCol w:w="2153"/>
        <w:gridCol w:w="2416"/>
      </w:tblGrid>
      <w:tr w:rsidR="0099230C" w:rsidTr="000F76C9">
        <w:trPr>
          <w:jc w:val="center"/>
        </w:trPr>
        <w:tc>
          <w:tcPr>
            <w:tcW w:w="2004" w:type="dxa"/>
            <w:vAlign w:val="center"/>
          </w:tcPr>
          <w:p w:rsidR="0099230C" w:rsidRDefault="0099230C" w:rsidP="000F76C9">
            <w:pPr>
              <w:spacing w:after="0" w:line="240" w:lineRule="auto"/>
              <w:ind w:firstLineChars="200" w:firstLine="562"/>
              <w:rPr>
                <w:rFonts w:ascii="仿宋" w:eastAsia="仿宋" w:hAnsi="仿宋" w:cs="仿宋"/>
                <w:b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8"/>
                <w:szCs w:val="28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 w:rsidR="0099230C" w:rsidRDefault="0099230C" w:rsidP="000F76C9">
            <w:pPr>
              <w:spacing w:after="0" w:line="240" w:lineRule="auto"/>
              <w:ind w:firstLineChars="200" w:firstLine="562"/>
              <w:rPr>
                <w:rFonts w:ascii="仿宋" w:eastAsia="仿宋" w:hAnsi="仿宋" w:cs="仿宋"/>
                <w:b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8"/>
                <w:szCs w:val="28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 w:rsidR="0099230C" w:rsidRDefault="0099230C" w:rsidP="000F76C9">
            <w:pPr>
              <w:spacing w:after="0" w:line="240" w:lineRule="auto"/>
              <w:ind w:firstLineChars="50" w:firstLine="141"/>
              <w:rPr>
                <w:rFonts w:ascii="仿宋" w:eastAsia="仿宋" w:hAnsi="仿宋" w:cs="仿宋"/>
                <w:b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8"/>
                <w:szCs w:val="28"/>
                <w:lang w:eastAsia="zh-CN" w:bidi="ar-SA"/>
              </w:rPr>
              <w:t>其他交通工具</w:t>
            </w:r>
          </w:p>
        </w:tc>
      </w:tr>
      <w:tr w:rsidR="0099230C" w:rsidTr="000F76C9">
        <w:trPr>
          <w:jc w:val="center"/>
        </w:trPr>
        <w:tc>
          <w:tcPr>
            <w:tcW w:w="2004" w:type="dxa"/>
            <w:vAlign w:val="center"/>
          </w:tcPr>
          <w:p w:rsidR="0099230C" w:rsidRDefault="0099230C" w:rsidP="000F76C9">
            <w:pPr>
              <w:spacing w:after="0" w:line="240" w:lineRule="auto"/>
              <w:rPr>
                <w:rFonts w:ascii="仿宋" w:eastAsia="仿宋" w:hAnsi="仿宋" w:cs="仿宋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 w:rsidR="0099230C" w:rsidRDefault="0099230C" w:rsidP="000F76C9">
            <w:pPr>
              <w:spacing w:after="0" w:line="24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 w:rsidR="0099230C" w:rsidRDefault="0099230C" w:rsidP="000F76C9">
            <w:pPr>
              <w:spacing w:after="0" w:line="24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长途客车等</w:t>
            </w:r>
          </w:p>
          <w:p w:rsidR="0099230C" w:rsidRDefault="0099230C" w:rsidP="000F76C9">
            <w:pPr>
              <w:spacing w:after="0" w:line="24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 w:bidi="ar-SA"/>
              </w:rPr>
              <w:t>凭据报销</w:t>
            </w:r>
          </w:p>
        </w:tc>
      </w:tr>
    </w:tbl>
    <w:p w:rsidR="0099230C" w:rsidRDefault="0099230C" w:rsidP="0099230C">
      <w:pPr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未按规定乘坐交通工具的，超支部分由个人自理。</w:t>
      </w:r>
    </w:p>
    <w:p w:rsidR="0099230C" w:rsidRDefault="0099230C" w:rsidP="0099230C">
      <w:pPr>
        <w:ind w:firstLineChars="200" w:firstLine="56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第四条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学员于报到当日提供到达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中国国家话剧院创作演出教育基地（西区）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的单程票据，返程票据请于培训结束后5个工作日内邮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lastRenderedPageBreak/>
        <w:t>寄至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中国国家话剧院研究教育部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，地址：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lang w:eastAsia="zh-CN"/>
        </w:rPr>
        <w:t>北京市东城区东单三条8-2号，中国国家话剧院。</w:t>
      </w:r>
    </w:p>
    <w:p w:rsidR="0099230C" w:rsidRDefault="0099230C" w:rsidP="0099230C">
      <w:pPr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中国国家话剧院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在收到票据后30个工作日内报销交通费。</w:t>
      </w:r>
    </w:p>
    <w:p w:rsidR="00DF7402" w:rsidRDefault="00DF7402">
      <w:pPr>
        <w:rPr>
          <w:lang w:eastAsia="zh-CN"/>
        </w:rPr>
      </w:pPr>
      <w:bookmarkStart w:id="0" w:name="_GoBack"/>
      <w:bookmarkEnd w:id="0"/>
    </w:p>
    <w:sectPr w:rsidR="00DF7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6E" w:rsidRDefault="00EA686E" w:rsidP="0099230C">
      <w:pPr>
        <w:spacing w:after="0" w:line="240" w:lineRule="auto"/>
      </w:pPr>
      <w:r>
        <w:separator/>
      </w:r>
    </w:p>
  </w:endnote>
  <w:endnote w:type="continuationSeparator" w:id="0">
    <w:p w:rsidR="00EA686E" w:rsidRDefault="00EA686E" w:rsidP="0099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6E" w:rsidRDefault="00EA686E" w:rsidP="0099230C">
      <w:pPr>
        <w:spacing w:after="0" w:line="240" w:lineRule="auto"/>
      </w:pPr>
      <w:r>
        <w:separator/>
      </w:r>
    </w:p>
  </w:footnote>
  <w:footnote w:type="continuationSeparator" w:id="0">
    <w:p w:rsidR="00EA686E" w:rsidRDefault="00EA686E" w:rsidP="00992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87"/>
    <w:rsid w:val="00333587"/>
    <w:rsid w:val="0099230C"/>
    <w:rsid w:val="00DF7402"/>
    <w:rsid w:val="00E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0C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3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992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30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99230C"/>
    <w:rPr>
      <w:sz w:val="18"/>
      <w:szCs w:val="18"/>
    </w:rPr>
  </w:style>
  <w:style w:type="table" w:styleId="a5">
    <w:name w:val="Table Grid"/>
    <w:basedOn w:val="a1"/>
    <w:uiPriority w:val="59"/>
    <w:qFormat/>
    <w:rsid w:val="009923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0C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3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992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30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99230C"/>
    <w:rPr>
      <w:sz w:val="18"/>
      <w:szCs w:val="18"/>
    </w:rPr>
  </w:style>
  <w:style w:type="table" w:styleId="a5">
    <w:name w:val="Table Grid"/>
    <w:basedOn w:val="a1"/>
    <w:uiPriority w:val="59"/>
    <w:qFormat/>
    <w:rsid w:val="009923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xc</cp:lastModifiedBy>
  <cp:revision>2</cp:revision>
  <dcterms:created xsi:type="dcterms:W3CDTF">2019-08-06T02:06:00Z</dcterms:created>
  <dcterms:modified xsi:type="dcterms:W3CDTF">2019-08-06T02:06:00Z</dcterms:modified>
</cp:coreProperties>
</file>